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E06" w:rsidRDefault="00D22E06" w:rsidP="00D22E06">
      <w:pPr>
        <w:contextualSpacing/>
        <w:jc w:val="center"/>
        <w:rPr>
          <w:sz w:val="28"/>
          <w:szCs w:val="28"/>
        </w:rPr>
      </w:pPr>
    </w:p>
    <w:p w:rsidR="00D22E06" w:rsidRPr="00A81DF7" w:rsidRDefault="00D22E06" w:rsidP="00D22E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Общая характеристика ситуации, проблемы, приоритеты, пути решения и ожидаемый результат при реализации </w:t>
      </w:r>
      <w:r w:rsidRPr="00A81DF7">
        <w:rPr>
          <w:b/>
          <w:sz w:val="28"/>
          <w:szCs w:val="28"/>
        </w:rPr>
        <w:t>под</w:t>
      </w:r>
      <w:r>
        <w:rPr>
          <w:b/>
          <w:sz w:val="28"/>
          <w:szCs w:val="28"/>
        </w:rPr>
        <w:t xml:space="preserve">программы </w:t>
      </w:r>
      <w:r w:rsidRPr="00017CA6">
        <w:rPr>
          <w:b/>
          <w:sz w:val="28"/>
          <w:szCs w:val="28"/>
        </w:rPr>
        <w:t>«Организация и проведение физкультурно-оздоровительных и спортивных городских мероприятий</w:t>
      </w:r>
      <w:r>
        <w:rPr>
          <w:b/>
          <w:sz w:val="28"/>
          <w:szCs w:val="28"/>
        </w:rPr>
        <w:t xml:space="preserve"> на 2014-2016 годы» муниципальной программы «</w:t>
      </w:r>
      <w:r w:rsidRPr="00A81DF7">
        <w:rPr>
          <w:b/>
          <w:sz w:val="28"/>
          <w:szCs w:val="28"/>
        </w:rPr>
        <w:t>Развитие физической культуры и спорта в Кингисеппском городском поселении</w:t>
      </w:r>
      <w:r>
        <w:rPr>
          <w:b/>
          <w:sz w:val="28"/>
          <w:szCs w:val="28"/>
        </w:rPr>
        <w:t xml:space="preserve"> на 2014-2016 годы»</w:t>
      </w:r>
    </w:p>
    <w:p w:rsidR="00D22E06" w:rsidRPr="00017CA6" w:rsidRDefault="00D22E06" w:rsidP="00D22E06">
      <w:pPr>
        <w:jc w:val="center"/>
        <w:rPr>
          <w:b/>
          <w:sz w:val="28"/>
          <w:szCs w:val="28"/>
        </w:rPr>
      </w:pPr>
    </w:p>
    <w:p w:rsidR="00D22E06" w:rsidRPr="00017CA6" w:rsidRDefault="00D22E06" w:rsidP="00D22E06">
      <w:pPr>
        <w:jc w:val="center"/>
        <w:rPr>
          <w:b/>
          <w:sz w:val="28"/>
          <w:szCs w:val="28"/>
        </w:rPr>
      </w:pPr>
      <w:r w:rsidRPr="00017CA6">
        <w:rPr>
          <w:b/>
          <w:sz w:val="28"/>
          <w:szCs w:val="28"/>
        </w:rPr>
        <w:t>Общая характеристика</w:t>
      </w:r>
    </w:p>
    <w:p w:rsidR="00D22E06" w:rsidRDefault="00D22E06" w:rsidP="00D22E06">
      <w:pPr>
        <w:pStyle w:val="ab"/>
        <w:ind w:left="0"/>
        <w:jc w:val="both"/>
        <w:rPr>
          <w:sz w:val="28"/>
          <w:szCs w:val="28"/>
        </w:rPr>
      </w:pPr>
    </w:p>
    <w:p w:rsidR="00D22E06" w:rsidRPr="00D21229" w:rsidRDefault="00D22E06" w:rsidP="00D22E06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Ежегодно в муниципальном образовании проводится порядка 24 спортивно-массовых мероприятий, в которых принимают участие более 1500 спортсменов из разных городов России и зарубежных стран.</w:t>
      </w:r>
    </w:p>
    <w:p w:rsidR="00D22E06" w:rsidRDefault="00D22E06" w:rsidP="00D22E06">
      <w:pPr>
        <w:pStyle w:val="ab"/>
        <w:ind w:left="0"/>
        <w:jc w:val="both"/>
        <w:rPr>
          <w:sz w:val="28"/>
          <w:szCs w:val="28"/>
        </w:rPr>
      </w:pPr>
    </w:p>
    <w:p w:rsidR="00D22E06" w:rsidRPr="00017CA6" w:rsidRDefault="00D22E06" w:rsidP="00D22E06">
      <w:pPr>
        <w:shd w:val="clear" w:color="auto" w:fill="FFFFFF"/>
        <w:ind w:left="22" w:right="43" w:hanging="22"/>
        <w:jc w:val="center"/>
        <w:rPr>
          <w:b/>
          <w:sz w:val="28"/>
          <w:szCs w:val="28"/>
        </w:rPr>
      </w:pPr>
      <w:r w:rsidRPr="00017CA6">
        <w:rPr>
          <w:b/>
          <w:sz w:val="28"/>
          <w:szCs w:val="28"/>
        </w:rPr>
        <w:t>Проблема</w:t>
      </w:r>
    </w:p>
    <w:p w:rsidR="00D22E06" w:rsidRDefault="00D22E06" w:rsidP="00D22E06">
      <w:pPr>
        <w:pStyle w:val="ab"/>
        <w:ind w:left="0"/>
        <w:jc w:val="both"/>
        <w:rPr>
          <w:sz w:val="28"/>
          <w:szCs w:val="28"/>
        </w:rPr>
      </w:pPr>
    </w:p>
    <w:p w:rsidR="00D22E06" w:rsidRDefault="00D22E06" w:rsidP="00D22E06">
      <w:pPr>
        <w:pStyle w:val="ab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Главной проблемой в реализации подпрограммы является недостаток финансирования на организацию и проведение спортивно-массовых мероприятий. В 2013 году было выделено 463,1 тыс. руб. (в среднем по 19,0 тыс. руб. на мероприятие). </w:t>
      </w:r>
    </w:p>
    <w:p w:rsidR="00D22E06" w:rsidRDefault="00D22E06" w:rsidP="00D22E06">
      <w:pPr>
        <w:pStyle w:val="ab"/>
        <w:ind w:left="0"/>
        <w:jc w:val="both"/>
        <w:rPr>
          <w:sz w:val="28"/>
          <w:szCs w:val="28"/>
        </w:rPr>
      </w:pPr>
    </w:p>
    <w:p w:rsidR="00D22E06" w:rsidRPr="00017CA6" w:rsidRDefault="00D22E06" w:rsidP="00D22E06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  <w:r w:rsidRPr="00017CA6">
        <w:rPr>
          <w:rFonts w:eastAsia="SimSun" w:cs="Mangal"/>
          <w:b/>
          <w:kern w:val="1"/>
          <w:sz w:val="28"/>
          <w:szCs w:val="28"/>
          <w:lang w:eastAsia="zh-CN" w:bidi="hi-IN"/>
        </w:rPr>
        <w:t>Приоритеты</w:t>
      </w:r>
    </w:p>
    <w:p w:rsidR="00D22E06" w:rsidRDefault="00D22E06" w:rsidP="00D22E06">
      <w:pPr>
        <w:pStyle w:val="ab"/>
        <w:ind w:left="0"/>
        <w:jc w:val="both"/>
        <w:rPr>
          <w:sz w:val="28"/>
          <w:szCs w:val="28"/>
        </w:rPr>
      </w:pPr>
    </w:p>
    <w:p w:rsidR="00D22E06" w:rsidRDefault="00D22E06" w:rsidP="00D22E06">
      <w:pPr>
        <w:pStyle w:val="ab"/>
        <w:widowControl w:val="0"/>
        <w:numPr>
          <w:ilvl w:val="0"/>
          <w:numId w:val="1"/>
        </w:numPr>
        <w:suppressAutoHyphens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</w:t>
      </w:r>
      <w:r w:rsidRPr="00D21229">
        <w:rPr>
          <w:sz w:val="28"/>
          <w:szCs w:val="28"/>
        </w:rPr>
        <w:t xml:space="preserve"> и </w:t>
      </w:r>
      <w:r>
        <w:rPr>
          <w:sz w:val="28"/>
          <w:szCs w:val="28"/>
        </w:rPr>
        <w:t>проведение</w:t>
      </w:r>
      <w:r w:rsidRPr="00D21229">
        <w:rPr>
          <w:sz w:val="28"/>
          <w:szCs w:val="28"/>
        </w:rPr>
        <w:t xml:space="preserve"> на высоком уро</w:t>
      </w:r>
      <w:r>
        <w:rPr>
          <w:sz w:val="28"/>
          <w:szCs w:val="28"/>
        </w:rPr>
        <w:t>вне физкультурно-оздоровительных и спортивных городских мероприятий.</w:t>
      </w:r>
    </w:p>
    <w:p w:rsidR="00D22E06" w:rsidRDefault="00D22E06" w:rsidP="00D22E06">
      <w:pPr>
        <w:jc w:val="both"/>
        <w:rPr>
          <w:sz w:val="28"/>
          <w:szCs w:val="28"/>
        </w:rPr>
      </w:pPr>
    </w:p>
    <w:p w:rsidR="00D22E06" w:rsidRPr="00017CA6" w:rsidRDefault="00D22E06" w:rsidP="00D22E06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  <w:r w:rsidRPr="00017CA6">
        <w:rPr>
          <w:rFonts w:eastAsia="SimSun" w:cs="Mangal"/>
          <w:b/>
          <w:kern w:val="1"/>
          <w:sz w:val="28"/>
          <w:szCs w:val="28"/>
          <w:lang w:eastAsia="zh-CN" w:bidi="hi-IN"/>
        </w:rPr>
        <w:t>Решение и результат</w:t>
      </w:r>
    </w:p>
    <w:p w:rsidR="00D22E06" w:rsidRPr="00017CA6" w:rsidRDefault="00D22E06" w:rsidP="00D22E06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</w:p>
    <w:p w:rsidR="00D22E06" w:rsidRPr="00E55130" w:rsidRDefault="00D22E06" w:rsidP="00D22E0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Главным и основным показателем данной подпрограммы является:</w:t>
      </w:r>
    </w:p>
    <w:p w:rsidR="00D22E06" w:rsidRPr="00D21229" w:rsidRDefault="00D22E06" w:rsidP="00D22E06">
      <w:pPr>
        <w:pStyle w:val="ab"/>
        <w:widowControl w:val="0"/>
        <w:numPr>
          <w:ilvl w:val="0"/>
          <w:numId w:val="1"/>
        </w:numPr>
        <w:suppressAutoHyphens/>
        <w:ind w:left="0" w:firstLine="0"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>увелич</w:t>
      </w:r>
      <w:r>
        <w:rPr>
          <w:sz w:val="28"/>
          <w:szCs w:val="28"/>
        </w:rPr>
        <w:t>ение количества</w:t>
      </w:r>
      <w:r w:rsidRPr="00D21229">
        <w:rPr>
          <w:sz w:val="28"/>
          <w:szCs w:val="28"/>
        </w:rPr>
        <w:t xml:space="preserve"> и качество проводимых мероприятий;</w:t>
      </w:r>
    </w:p>
    <w:p w:rsidR="00D22E06" w:rsidRDefault="00D22E06" w:rsidP="00D22E06">
      <w:pPr>
        <w:pStyle w:val="ab"/>
        <w:widowControl w:val="0"/>
        <w:numPr>
          <w:ilvl w:val="0"/>
          <w:numId w:val="1"/>
        </w:numPr>
        <w:suppressAutoHyphens/>
        <w:ind w:left="0" w:firstLine="0"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>увеличить количество участников проводимых мероприятий.</w:t>
      </w:r>
    </w:p>
    <w:p w:rsidR="00D22E06" w:rsidRPr="00D21229" w:rsidRDefault="00D22E06" w:rsidP="00D22E06">
      <w:pPr>
        <w:pStyle w:val="ab"/>
        <w:ind w:left="0"/>
        <w:jc w:val="both"/>
        <w:rPr>
          <w:sz w:val="28"/>
          <w:szCs w:val="28"/>
        </w:rPr>
      </w:pPr>
      <w:r w:rsidRPr="00D21229">
        <w:rPr>
          <w:sz w:val="28"/>
          <w:szCs w:val="28"/>
        </w:rPr>
        <w:t>Успешная реализация подпрограммы позволит</w:t>
      </w:r>
      <w:r>
        <w:rPr>
          <w:sz w:val="28"/>
          <w:szCs w:val="28"/>
        </w:rPr>
        <w:t xml:space="preserve"> привлечь население</w:t>
      </w:r>
      <w:r w:rsidRPr="00D21229">
        <w:rPr>
          <w:sz w:val="28"/>
          <w:szCs w:val="28"/>
        </w:rPr>
        <w:t xml:space="preserve"> к систематическим занятиям физической культурой и спортом, </w:t>
      </w:r>
      <w:r>
        <w:rPr>
          <w:sz w:val="28"/>
          <w:szCs w:val="28"/>
        </w:rPr>
        <w:t xml:space="preserve">а так же </w:t>
      </w:r>
      <w:r w:rsidRPr="00D21229">
        <w:rPr>
          <w:sz w:val="28"/>
          <w:szCs w:val="28"/>
        </w:rPr>
        <w:t xml:space="preserve"> </w:t>
      </w:r>
      <w:r>
        <w:rPr>
          <w:sz w:val="28"/>
          <w:szCs w:val="28"/>
        </w:rPr>
        <w:t>улучшить</w:t>
      </w:r>
      <w:r w:rsidRPr="00D21229">
        <w:rPr>
          <w:sz w:val="28"/>
          <w:szCs w:val="28"/>
        </w:rPr>
        <w:t xml:space="preserve"> качеств</w:t>
      </w:r>
      <w:r>
        <w:rPr>
          <w:sz w:val="28"/>
          <w:szCs w:val="28"/>
        </w:rPr>
        <w:t>о</w:t>
      </w:r>
      <w:r w:rsidRPr="00D21229">
        <w:rPr>
          <w:sz w:val="28"/>
          <w:szCs w:val="28"/>
        </w:rPr>
        <w:t xml:space="preserve"> жизни  населения муниципального образования.</w:t>
      </w:r>
      <w:r>
        <w:rPr>
          <w:sz w:val="28"/>
          <w:szCs w:val="28"/>
        </w:rPr>
        <w:t xml:space="preserve"> </w:t>
      </w:r>
    </w:p>
    <w:p w:rsidR="00BC2407" w:rsidRDefault="00BC2407">
      <w:bookmarkStart w:id="0" w:name="_GoBack"/>
      <w:bookmarkEnd w:id="0"/>
    </w:p>
    <w:sectPr w:rsidR="00BC2407" w:rsidSect="005900E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25CD0"/>
    <w:multiLevelType w:val="hybridMultilevel"/>
    <w:tmpl w:val="003C4992"/>
    <w:lvl w:ilvl="0" w:tplc="0360BF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E06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2E06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93611"/>
    <w:rsid w:val="00E9397C"/>
    <w:rsid w:val="00EB4966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3150B"/>
    <w:rsid w:val="00F3175F"/>
    <w:rsid w:val="00F323F1"/>
    <w:rsid w:val="00F40F64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E0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E0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2014-02-26T07:11:00Z</dcterms:created>
  <dcterms:modified xsi:type="dcterms:W3CDTF">2014-02-26T07:13:00Z</dcterms:modified>
</cp:coreProperties>
</file>